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13" w:rsidRDefault="00E520FF" w:rsidP="00B661B2">
      <w:pPr>
        <w:spacing w:line="276" w:lineRule="auto"/>
        <w:rPr>
          <w:sz w:val="24"/>
          <w:szCs w:val="24"/>
        </w:rPr>
      </w:pPr>
      <w:r>
        <w:rPr>
          <w:rFonts w:hint="eastAsia"/>
          <w:sz w:val="24"/>
          <w:szCs w:val="24"/>
        </w:rPr>
        <w:t>筑波大学大学院人間総合科学研究科</w:t>
      </w:r>
      <w:r w:rsidR="00C979C8" w:rsidRPr="00B661B2">
        <w:rPr>
          <w:rFonts w:hint="eastAsia"/>
          <w:sz w:val="24"/>
          <w:szCs w:val="24"/>
        </w:rPr>
        <w:t>体育学専攻</w:t>
      </w:r>
    </w:p>
    <w:p w:rsidR="00C979C8" w:rsidRDefault="00C979C8" w:rsidP="00B661B2">
      <w:pPr>
        <w:spacing w:line="276" w:lineRule="auto"/>
        <w:rPr>
          <w:sz w:val="24"/>
          <w:szCs w:val="24"/>
        </w:rPr>
      </w:pPr>
      <w:r w:rsidRPr="00B661B2">
        <w:rPr>
          <w:rFonts w:hint="eastAsia"/>
          <w:sz w:val="24"/>
          <w:szCs w:val="24"/>
        </w:rPr>
        <w:t>平成</w:t>
      </w:r>
      <w:r w:rsidR="00F016DF">
        <w:rPr>
          <w:rFonts w:hint="eastAsia"/>
          <w:sz w:val="24"/>
          <w:szCs w:val="24"/>
        </w:rPr>
        <w:t>３０</w:t>
      </w:r>
      <w:r w:rsidRPr="00B661B2">
        <w:rPr>
          <w:rFonts w:hint="eastAsia"/>
          <w:sz w:val="24"/>
          <w:szCs w:val="24"/>
        </w:rPr>
        <w:t>年度入学者　各位</w:t>
      </w:r>
    </w:p>
    <w:p w:rsidR="00610613" w:rsidRPr="00B661B2" w:rsidRDefault="00610613" w:rsidP="00B661B2">
      <w:pPr>
        <w:spacing w:line="276" w:lineRule="auto"/>
        <w:rPr>
          <w:sz w:val="24"/>
          <w:szCs w:val="24"/>
        </w:rPr>
      </w:pPr>
      <w:r>
        <w:rPr>
          <w:rFonts w:hint="eastAsia"/>
          <w:sz w:val="24"/>
          <w:szCs w:val="24"/>
        </w:rPr>
        <w:t>平成</w:t>
      </w:r>
      <w:r w:rsidR="00F016DF">
        <w:rPr>
          <w:rFonts w:hint="eastAsia"/>
          <w:sz w:val="24"/>
          <w:szCs w:val="24"/>
        </w:rPr>
        <w:t>３１</w:t>
      </w:r>
      <w:r>
        <w:rPr>
          <w:rFonts w:hint="eastAsia"/>
          <w:sz w:val="24"/>
          <w:szCs w:val="24"/>
        </w:rPr>
        <w:t>年度入学予定者　各位</w:t>
      </w:r>
    </w:p>
    <w:p w:rsidR="00C979C8" w:rsidRPr="00B661B2" w:rsidRDefault="00B661B2" w:rsidP="00B661B2">
      <w:pPr>
        <w:spacing w:line="276" w:lineRule="auto"/>
        <w:jc w:val="center"/>
        <w:rPr>
          <w:rFonts w:asciiTheme="majorEastAsia" w:eastAsiaTheme="majorEastAsia" w:hAnsiTheme="majorEastAsia"/>
          <w:b/>
          <w:sz w:val="28"/>
          <w:szCs w:val="24"/>
        </w:rPr>
      </w:pPr>
      <w:r w:rsidRPr="00B661B2">
        <w:rPr>
          <w:rFonts w:asciiTheme="majorEastAsia" w:eastAsiaTheme="majorEastAsia" w:hAnsiTheme="majorEastAsia" w:hint="eastAsia"/>
          <w:b/>
          <w:sz w:val="28"/>
          <w:szCs w:val="24"/>
        </w:rPr>
        <w:t>長期履修制度の申請について</w:t>
      </w:r>
    </w:p>
    <w:p w:rsidR="00B661B2" w:rsidRPr="000B41D6" w:rsidRDefault="00B661B2" w:rsidP="00B661B2">
      <w:pPr>
        <w:spacing w:line="276" w:lineRule="auto"/>
        <w:rPr>
          <w:sz w:val="24"/>
          <w:szCs w:val="24"/>
        </w:rPr>
      </w:pPr>
    </w:p>
    <w:p w:rsidR="00C979C8" w:rsidRPr="009F6DC7" w:rsidRDefault="009F6DC7" w:rsidP="00B661B2">
      <w:pPr>
        <w:spacing w:line="276" w:lineRule="auto"/>
        <w:ind w:firstLineChars="100" w:firstLine="240"/>
        <w:rPr>
          <w:sz w:val="24"/>
          <w:szCs w:val="24"/>
        </w:rPr>
      </w:pPr>
      <w:r w:rsidRPr="009F6DC7">
        <w:rPr>
          <w:rFonts w:hint="eastAsia"/>
          <w:sz w:val="24"/>
          <w:szCs w:val="24"/>
        </w:rPr>
        <w:t>筑波大学大学院</w:t>
      </w:r>
      <w:r w:rsidR="00C979C8" w:rsidRPr="009F6DC7">
        <w:rPr>
          <w:rFonts w:hint="eastAsia"/>
          <w:sz w:val="24"/>
          <w:szCs w:val="24"/>
        </w:rPr>
        <w:t>人間総合科学研究科体育学専攻では、平成</w:t>
      </w:r>
      <w:r w:rsidR="00C979C8" w:rsidRPr="009F6DC7">
        <w:rPr>
          <w:rFonts w:hint="eastAsia"/>
          <w:sz w:val="24"/>
          <w:szCs w:val="24"/>
        </w:rPr>
        <w:t>2</w:t>
      </w:r>
      <w:r w:rsidR="00610613" w:rsidRPr="009F6DC7">
        <w:rPr>
          <w:rFonts w:hint="eastAsia"/>
          <w:sz w:val="24"/>
          <w:szCs w:val="24"/>
        </w:rPr>
        <w:t>7</w:t>
      </w:r>
      <w:r w:rsidR="00C979C8" w:rsidRPr="009F6DC7">
        <w:rPr>
          <w:rFonts w:hint="eastAsia"/>
          <w:sz w:val="24"/>
          <w:szCs w:val="24"/>
        </w:rPr>
        <w:t>年度から長期履修制度を導入</w:t>
      </w:r>
      <w:r w:rsidR="00610613" w:rsidRPr="009F6DC7">
        <w:rPr>
          <w:rFonts w:hint="eastAsia"/>
          <w:sz w:val="24"/>
          <w:szCs w:val="24"/>
        </w:rPr>
        <w:t>しています</w:t>
      </w:r>
      <w:r w:rsidR="00C979C8" w:rsidRPr="009F6DC7">
        <w:rPr>
          <w:rFonts w:hint="eastAsia"/>
          <w:sz w:val="24"/>
          <w:szCs w:val="24"/>
        </w:rPr>
        <w:t>。</w:t>
      </w:r>
    </w:p>
    <w:p w:rsidR="00C979C8" w:rsidRPr="009F6DC7" w:rsidRDefault="00C979C8" w:rsidP="00B661B2">
      <w:pPr>
        <w:spacing w:line="276" w:lineRule="auto"/>
        <w:rPr>
          <w:sz w:val="24"/>
          <w:szCs w:val="24"/>
        </w:rPr>
      </w:pPr>
      <w:r w:rsidRPr="009F6DC7">
        <w:rPr>
          <w:rFonts w:hint="eastAsia"/>
          <w:sz w:val="24"/>
          <w:szCs w:val="24"/>
        </w:rPr>
        <w:t xml:space="preserve">　長期履修制度とは、職業等に従事しながら学習を希望する人々の学習機会を一層拡大する観点から、標準修業年限を超えて一定の期間にわたり計画的に教育課程を履修したい旨の申し出があった場合は、個別審査のうえ、その計画的な履修を認めることができる制度です。授業料の面で優遇措置があります</w:t>
      </w:r>
      <w:r w:rsidR="000B41D6" w:rsidRPr="009F6DC7">
        <w:rPr>
          <w:rFonts w:hint="eastAsia"/>
          <w:sz w:val="24"/>
          <w:szCs w:val="24"/>
        </w:rPr>
        <w:t>（</w:t>
      </w:r>
      <w:r w:rsidR="000B41D6" w:rsidRPr="00E520FF">
        <w:rPr>
          <w:rFonts w:hint="eastAsia"/>
          <w:sz w:val="24"/>
          <w:szCs w:val="24"/>
        </w:rPr>
        <w:t>別紙参照</w:t>
      </w:r>
      <w:r w:rsidR="000B41D6" w:rsidRPr="009F6DC7">
        <w:rPr>
          <w:rFonts w:hint="eastAsia"/>
          <w:sz w:val="24"/>
          <w:szCs w:val="24"/>
        </w:rPr>
        <w:t>）</w:t>
      </w:r>
      <w:r w:rsidRPr="009F6DC7">
        <w:rPr>
          <w:rFonts w:hint="eastAsia"/>
          <w:sz w:val="24"/>
          <w:szCs w:val="24"/>
        </w:rPr>
        <w:t>。</w:t>
      </w:r>
    </w:p>
    <w:p w:rsidR="000B41D6" w:rsidRPr="00E520FF" w:rsidRDefault="000B41D6" w:rsidP="00B661B2">
      <w:pPr>
        <w:spacing w:line="276" w:lineRule="auto"/>
        <w:rPr>
          <w:sz w:val="24"/>
          <w:szCs w:val="24"/>
        </w:rPr>
      </w:pPr>
    </w:p>
    <w:p w:rsidR="00C979C8" w:rsidRPr="000B41D6" w:rsidRDefault="00C979C8" w:rsidP="00B661B2">
      <w:pPr>
        <w:spacing w:line="276" w:lineRule="auto"/>
        <w:rPr>
          <w:rFonts w:asciiTheme="majorEastAsia" w:eastAsiaTheme="majorEastAsia" w:hAnsiTheme="majorEastAsia"/>
          <w:sz w:val="28"/>
          <w:szCs w:val="24"/>
          <w:u w:val="single"/>
        </w:rPr>
      </w:pPr>
      <w:r w:rsidRPr="000B41D6">
        <w:rPr>
          <w:rFonts w:asciiTheme="majorEastAsia" w:eastAsiaTheme="majorEastAsia" w:hAnsiTheme="majorEastAsia" w:hint="eastAsia"/>
          <w:sz w:val="28"/>
          <w:szCs w:val="24"/>
          <w:u w:val="single"/>
        </w:rPr>
        <w:t>長期履修制度対象者：</w:t>
      </w:r>
    </w:p>
    <w:p w:rsidR="00C979C8" w:rsidRPr="000B41D6" w:rsidRDefault="00C979C8" w:rsidP="00B661B2">
      <w:pPr>
        <w:spacing w:line="276" w:lineRule="auto"/>
        <w:ind w:firstLineChars="100" w:firstLine="240"/>
        <w:rPr>
          <w:sz w:val="24"/>
          <w:szCs w:val="24"/>
        </w:rPr>
      </w:pPr>
      <w:r w:rsidRPr="000B41D6">
        <w:rPr>
          <w:rFonts w:hint="eastAsia"/>
          <w:sz w:val="24"/>
          <w:szCs w:val="24"/>
        </w:rPr>
        <w:t>平成</w:t>
      </w:r>
      <w:r w:rsidR="00F016DF">
        <w:rPr>
          <w:rFonts w:hint="eastAsia"/>
          <w:sz w:val="24"/>
          <w:szCs w:val="24"/>
        </w:rPr>
        <w:t>３０</w:t>
      </w:r>
      <w:r w:rsidRPr="000B41D6">
        <w:rPr>
          <w:rFonts w:hint="eastAsia"/>
          <w:sz w:val="24"/>
          <w:szCs w:val="24"/>
        </w:rPr>
        <w:t>年度体育学専攻入学者、</w:t>
      </w:r>
      <w:r w:rsidR="00610613">
        <w:rPr>
          <w:rFonts w:hint="eastAsia"/>
          <w:sz w:val="24"/>
          <w:szCs w:val="24"/>
        </w:rPr>
        <w:t>または、平成</w:t>
      </w:r>
      <w:r w:rsidR="0019682C">
        <w:rPr>
          <w:rFonts w:hint="eastAsia"/>
          <w:sz w:val="24"/>
          <w:szCs w:val="24"/>
        </w:rPr>
        <w:t>３</w:t>
      </w:r>
      <w:r w:rsidR="00F016DF">
        <w:rPr>
          <w:rFonts w:hint="eastAsia"/>
          <w:sz w:val="24"/>
          <w:szCs w:val="24"/>
        </w:rPr>
        <w:t>１</w:t>
      </w:r>
      <w:r w:rsidR="00610613">
        <w:rPr>
          <w:rFonts w:hint="eastAsia"/>
          <w:sz w:val="24"/>
          <w:szCs w:val="24"/>
        </w:rPr>
        <w:t>年度体育学専攻入学予定者で、</w:t>
      </w:r>
      <w:r w:rsidRPr="000B41D6">
        <w:rPr>
          <w:rFonts w:hint="eastAsia"/>
          <w:sz w:val="24"/>
          <w:szCs w:val="24"/>
        </w:rPr>
        <w:t>かつ、下記のいずれかに該当する者。</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職業を有している者等（例：在職証明書、社員証や社会保険証（写）等）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介護</w:t>
      </w:r>
      <w:r w:rsidR="00B661B2">
        <w:rPr>
          <w:rFonts w:ascii="ＭＳ ゴシック" w:eastAsia="ＭＳ ゴシック" w:hAnsi="ＭＳ ゴシック" w:hint="eastAsia"/>
          <w:sz w:val="24"/>
          <w:szCs w:val="24"/>
        </w:rPr>
        <w:t>をする者</w:t>
      </w:r>
      <w:r w:rsidRPr="000B41D6">
        <w:rPr>
          <w:rFonts w:ascii="ＭＳ ゴシック" w:eastAsia="ＭＳ ゴシック" w:hAnsi="ＭＳ ゴシック" w:hint="eastAsia"/>
          <w:sz w:val="24"/>
          <w:szCs w:val="24"/>
        </w:rPr>
        <w:t xml:space="preserve">　（例：住民票＋要介護認定証（写）等）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育児</w:t>
      </w:r>
      <w:r w:rsidR="00B661B2">
        <w:rPr>
          <w:rFonts w:ascii="ＭＳ ゴシック" w:eastAsia="ＭＳ ゴシック" w:hAnsi="ＭＳ ゴシック" w:hint="eastAsia"/>
          <w:sz w:val="24"/>
          <w:szCs w:val="24"/>
        </w:rPr>
        <w:t>をする者</w:t>
      </w:r>
      <w:r w:rsidRPr="000B41D6">
        <w:rPr>
          <w:rFonts w:ascii="ＭＳ ゴシック" w:eastAsia="ＭＳ ゴシック" w:hAnsi="ＭＳ ゴシック" w:hint="eastAsia"/>
          <w:sz w:val="24"/>
          <w:szCs w:val="24"/>
        </w:rPr>
        <w:t xml:space="preserve">　（例：住民票＋母子手帳（写）等）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その他の事由</w:t>
      </w:r>
      <w:r w:rsidR="00B661B2">
        <w:rPr>
          <w:rFonts w:ascii="ＭＳ ゴシック" w:eastAsia="ＭＳ ゴシック" w:hAnsi="ＭＳ ゴシック" w:hint="eastAsia"/>
          <w:sz w:val="24"/>
          <w:szCs w:val="24"/>
        </w:rPr>
        <w:t xml:space="preserve">がある者　</w:t>
      </w:r>
      <w:r w:rsidR="000B41D6" w:rsidRPr="000B41D6">
        <w:rPr>
          <w:rFonts w:ascii="ＭＳ ゴシック" w:eastAsia="ＭＳ ゴシック" w:hAnsi="ＭＳ ゴシック" w:hint="eastAsia"/>
          <w:sz w:val="24"/>
          <w:szCs w:val="24"/>
        </w:rPr>
        <w:t>（</w:t>
      </w:r>
      <w:r w:rsidRPr="000B41D6">
        <w:rPr>
          <w:rFonts w:ascii="ＭＳ ゴシック" w:eastAsia="ＭＳ ゴシック" w:hAnsi="ＭＳ ゴシック" w:hint="eastAsia"/>
          <w:sz w:val="24"/>
          <w:szCs w:val="24"/>
        </w:rPr>
        <w:t>その事由を証明する書類など</w:t>
      </w:r>
      <w:r w:rsidR="000B41D6" w:rsidRPr="000B41D6">
        <w:rPr>
          <w:rFonts w:ascii="ＭＳ ゴシック" w:eastAsia="ＭＳ ゴシック" w:hAnsi="ＭＳ ゴシック" w:hint="eastAsia"/>
          <w:sz w:val="24"/>
          <w:szCs w:val="24"/>
        </w:rPr>
        <w:t>。</w:t>
      </w:r>
      <w:r w:rsidRPr="000B41D6">
        <w:rPr>
          <w:rFonts w:ascii="ＭＳ ゴシック" w:eastAsia="ＭＳ ゴシック" w:hAnsi="ＭＳ ゴシック" w:hint="eastAsia"/>
          <w:sz w:val="24"/>
          <w:szCs w:val="24"/>
        </w:rPr>
        <w:t>必ずしも証明書でなくても結構です。第三者が見て判る書類を用意してください。）</w:t>
      </w:r>
    </w:p>
    <w:p w:rsidR="000B41D6" w:rsidRPr="000B41D6" w:rsidRDefault="000B41D6" w:rsidP="00B661B2">
      <w:pPr>
        <w:pStyle w:val="a3"/>
        <w:numPr>
          <w:ilvl w:val="1"/>
          <w:numId w:val="4"/>
        </w:numPr>
        <w:spacing w:line="276" w:lineRule="auto"/>
        <w:ind w:leftChars="0"/>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申請時には、（　）に記載された証明書をあわせて提出いただきます。</w:t>
      </w:r>
    </w:p>
    <w:p w:rsidR="00C979C8" w:rsidRPr="000B41D6" w:rsidRDefault="00C979C8" w:rsidP="00B661B2">
      <w:pPr>
        <w:spacing w:line="276" w:lineRule="auto"/>
        <w:rPr>
          <w:sz w:val="24"/>
          <w:szCs w:val="24"/>
        </w:rPr>
      </w:pPr>
    </w:p>
    <w:p w:rsidR="000B41D6" w:rsidRPr="000B41D6" w:rsidRDefault="000B41D6" w:rsidP="00B661B2">
      <w:pPr>
        <w:spacing w:line="276" w:lineRule="auto"/>
        <w:rPr>
          <w:rFonts w:asciiTheme="majorEastAsia" w:eastAsiaTheme="majorEastAsia" w:hAnsiTheme="majorEastAsia"/>
          <w:sz w:val="28"/>
          <w:szCs w:val="24"/>
          <w:u w:val="single"/>
        </w:rPr>
      </w:pPr>
      <w:r w:rsidRPr="000B41D6">
        <w:rPr>
          <w:rFonts w:asciiTheme="majorEastAsia" w:eastAsiaTheme="majorEastAsia" w:hAnsiTheme="majorEastAsia" w:hint="eastAsia"/>
          <w:sz w:val="28"/>
          <w:szCs w:val="24"/>
          <w:u w:val="single"/>
        </w:rPr>
        <w:t>申請手順：</w:t>
      </w:r>
    </w:p>
    <w:p w:rsidR="009F6DC7" w:rsidRPr="009F6DC7" w:rsidRDefault="000B41D6" w:rsidP="009F6DC7">
      <w:pPr>
        <w:pStyle w:val="a3"/>
        <w:numPr>
          <w:ilvl w:val="0"/>
          <w:numId w:val="5"/>
        </w:numPr>
        <w:spacing w:line="276" w:lineRule="auto"/>
        <w:ind w:leftChars="0"/>
        <w:rPr>
          <w:sz w:val="24"/>
          <w:szCs w:val="24"/>
        </w:rPr>
      </w:pPr>
      <w:r w:rsidRPr="000B41D6">
        <w:rPr>
          <w:rFonts w:hint="eastAsia"/>
          <w:sz w:val="24"/>
          <w:szCs w:val="24"/>
        </w:rPr>
        <w:t>申請書を作成し、</w:t>
      </w:r>
      <w:r w:rsidR="00A155B5">
        <w:rPr>
          <w:rFonts w:hint="eastAsia"/>
          <w:sz w:val="24"/>
          <w:szCs w:val="24"/>
        </w:rPr>
        <w:t>指導</w:t>
      </w:r>
      <w:r w:rsidR="009F6DC7">
        <w:rPr>
          <w:rFonts w:hint="eastAsia"/>
          <w:sz w:val="24"/>
          <w:szCs w:val="24"/>
        </w:rPr>
        <w:t>（予定）</w:t>
      </w:r>
      <w:r w:rsidR="00A155B5">
        <w:rPr>
          <w:rFonts w:hint="eastAsia"/>
          <w:sz w:val="24"/>
          <w:szCs w:val="24"/>
        </w:rPr>
        <w:t>教員の了承を得る</w:t>
      </w:r>
      <w:r w:rsidR="009F6DC7">
        <w:rPr>
          <w:rFonts w:hint="eastAsia"/>
          <w:sz w:val="24"/>
          <w:szCs w:val="24"/>
        </w:rPr>
        <w:t>（</w:t>
      </w:r>
      <w:r w:rsidR="009F6DC7" w:rsidRPr="009F6DC7">
        <w:rPr>
          <w:rFonts w:hint="eastAsia"/>
          <w:sz w:val="24"/>
          <w:szCs w:val="24"/>
        </w:rPr>
        <w:t>長期履修申請書</w:t>
      </w:r>
      <w:r w:rsidR="009F6DC7">
        <w:rPr>
          <w:rFonts w:hint="eastAsia"/>
          <w:sz w:val="24"/>
          <w:szCs w:val="24"/>
        </w:rPr>
        <w:t>、</w:t>
      </w:r>
      <w:r w:rsidR="009F6DC7" w:rsidRPr="009F6DC7">
        <w:rPr>
          <w:rFonts w:hint="eastAsia"/>
          <w:sz w:val="24"/>
          <w:szCs w:val="24"/>
        </w:rPr>
        <w:t>長期履修</w:t>
      </w:r>
      <w:r w:rsidR="009F6DC7">
        <w:rPr>
          <w:rFonts w:hint="eastAsia"/>
          <w:sz w:val="24"/>
          <w:szCs w:val="24"/>
        </w:rPr>
        <w:t>計画</w:t>
      </w:r>
      <w:r w:rsidR="009F6DC7" w:rsidRPr="009F6DC7">
        <w:rPr>
          <w:rFonts w:hint="eastAsia"/>
          <w:sz w:val="24"/>
          <w:szCs w:val="24"/>
        </w:rPr>
        <w:t>書</w:t>
      </w:r>
      <w:r w:rsidR="009F6DC7">
        <w:rPr>
          <w:rFonts w:hint="eastAsia"/>
          <w:sz w:val="24"/>
          <w:szCs w:val="24"/>
        </w:rPr>
        <w:t>、</w:t>
      </w:r>
      <w:r w:rsidR="009F6DC7" w:rsidRPr="009F6DC7">
        <w:rPr>
          <w:rFonts w:hint="eastAsia"/>
          <w:sz w:val="24"/>
          <w:szCs w:val="24"/>
        </w:rPr>
        <w:t>証明書類貼付用紙</w:t>
      </w:r>
      <w:r w:rsidR="009F6DC7">
        <w:rPr>
          <w:rFonts w:hint="eastAsia"/>
          <w:sz w:val="24"/>
          <w:szCs w:val="24"/>
        </w:rPr>
        <w:t>）</w:t>
      </w:r>
      <w:r w:rsidR="009B3CB8">
        <w:rPr>
          <w:rFonts w:hint="eastAsia"/>
          <w:sz w:val="24"/>
          <w:szCs w:val="24"/>
        </w:rPr>
        <w:t>。</w:t>
      </w:r>
    </w:p>
    <w:p w:rsidR="000B41D6" w:rsidRPr="00322815" w:rsidRDefault="009B3CB8" w:rsidP="00322815">
      <w:pPr>
        <w:pStyle w:val="a3"/>
        <w:numPr>
          <w:ilvl w:val="0"/>
          <w:numId w:val="5"/>
        </w:numPr>
        <w:spacing w:line="276" w:lineRule="auto"/>
        <w:ind w:leftChars="0"/>
        <w:rPr>
          <w:sz w:val="24"/>
          <w:szCs w:val="24"/>
        </w:rPr>
      </w:pPr>
      <w:r>
        <w:rPr>
          <w:rFonts w:hint="eastAsia"/>
          <w:sz w:val="24"/>
          <w:szCs w:val="24"/>
        </w:rPr>
        <w:t>平成</w:t>
      </w:r>
      <w:r w:rsidR="00F016DF">
        <w:rPr>
          <w:rFonts w:hint="eastAsia"/>
          <w:sz w:val="24"/>
          <w:szCs w:val="24"/>
        </w:rPr>
        <w:t>３１</w:t>
      </w:r>
      <w:r>
        <w:rPr>
          <w:rFonts w:hint="eastAsia"/>
          <w:sz w:val="24"/>
          <w:szCs w:val="24"/>
        </w:rPr>
        <w:t>年</w:t>
      </w:r>
      <w:r w:rsidR="002A70B5">
        <w:rPr>
          <w:rFonts w:hint="eastAsia"/>
          <w:sz w:val="24"/>
          <w:szCs w:val="24"/>
        </w:rPr>
        <w:t>１</w:t>
      </w:r>
      <w:r w:rsidR="000B41D6" w:rsidRPr="00610613">
        <w:rPr>
          <w:rFonts w:hint="eastAsia"/>
          <w:sz w:val="24"/>
          <w:szCs w:val="24"/>
        </w:rPr>
        <w:t>月</w:t>
      </w:r>
      <w:r w:rsidR="00F418F8">
        <w:rPr>
          <w:rFonts w:hint="eastAsia"/>
          <w:sz w:val="24"/>
          <w:szCs w:val="24"/>
        </w:rPr>
        <w:t>３</w:t>
      </w:r>
      <w:r w:rsidR="00F016DF">
        <w:rPr>
          <w:rFonts w:hint="eastAsia"/>
          <w:sz w:val="24"/>
          <w:szCs w:val="24"/>
        </w:rPr>
        <w:t>１</w:t>
      </w:r>
      <w:r w:rsidR="000B41D6" w:rsidRPr="00610613">
        <w:rPr>
          <w:rFonts w:hint="eastAsia"/>
          <w:sz w:val="24"/>
          <w:szCs w:val="24"/>
        </w:rPr>
        <w:t>日（</w:t>
      </w:r>
      <w:r w:rsidR="00F016DF">
        <w:rPr>
          <w:rFonts w:hint="eastAsia"/>
          <w:sz w:val="24"/>
          <w:szCs w:val="24"/>
        </w:rPr>
        <w:t>木</w:t>
      </w:r>
      <w:r w:rsidR="000B41D6" w:rsidRPr="00322815">
        <w:rPr>
          <w:rFonts w:hint="eastAsia"/>
          <w:sz w:val="24"/>
          <w:szCs w:val="24"/>
        </w:rPr>
        <w:t>）</w:t>
      </w:r>
      <w:r w:rsidR="00B661B2" w:rsidRPr="00322815">
        <w:rPr>
          <w:rFonts w:hint="eastAsia"/>
          <w:sz w:val="24"/>
          <w:szCs w:val="24"/>
        </w:rPr>
        <w:t>午後５時</w:t>
      </w:r>
      <w:r w:rsidR="000B41D6" w:rsidRPr="00322815">
        <w:rPr>
          <w:rFonts w:hint="eastAsia"/>
          <w:sz w:val="24"/>
          <w:szCs w:val="24"/>
        </w:rPr>
        <w:t>までに</w:t>
      </w:r>
      <w:r w:rsidR="00610613" w:rsidRPr="00322815">
        <w:rPr>
          <w:rFonts w:hint="eastAsia"/>
          <w:sz w:val="24"/>
          <w:szCs w:val="24"/>
        </w:rPr>
        <w:t>体育芸術エリア支援室　大学院教務</w:t>
      </w:r>
      <w:r w:rsidR="00610613" w:rsidRPr="00322815">
        <w:rPr>
          <w:sz w:val="24"/>
          <w:szCs w:val="24"/>
        </w:rPr>
        <w:t>daigakuin.taigeiss@un.tsukuba.ac.jp</w:t>
      </w:r>
      <w:r w:rsidR="000B41D6" w:rsidRPr="00322815">
        <w:rPr>
          <w:rFonts w:hint="eastAsia"/>
          <w:sz w:val="24"/>
          <w:szCs w:val="24"/>
        </w:rPr>
        <w:t>へ</w:t>
      </w:r>
      <w:r w:rsidR="00610613" w:rsidRPr="00322815">
        <w:rPr>
          <w:rFonts w:hint="eastAsia"/>
          <w:sz w:val="24"/>
          <w:szCs w:val="24"/>
        </w:rPr>
        <w:t>事前連絡をする</w:t>
      </w:r>
    </w:p>
    <w:p w:rsidR="00610613" w:rsidRPr="00610613" w:rsidRDefault="00610613" w:rsidP="00610613">
      <w:pPr>
        <w:pStyle w:val="a3"/>
        <w:numPr>
          <w:ilvl w:val="0"/>
          <w:numId w:val="5"/>
        </w:numPr>
        <w:spacing w:line="276" w:lineRule="auto"/>
        <w:ind w:leftChars="0"/>
        <w:rPr>
          <w:sz w:val="24"/>
          <w:szCs w:val="24"/>
        </w:rPr>
      </w:pPr>
      <w:r w:rsidRPr="00610613">
        <w:rPr>
          <w:rFonts w:hint="eastAsia"/>
          <w:sz w:val="24"/>
          <w:szCs w:val="24"/>
        </w:rPr>
        <w:t>専攻長との面談日を決定し、</w:t>
      </w:r>
      <w:r>
        <w:rPr>
          <w:rFonts w:hint="eastAsia"/>
          <w:sz w:val="24"/>
          <w:szCs w:val="24"/>
        </w:rPr>
        <w:t>２月末日までに</w:t>
      </w:r>
      <w:r w:rsidRPr="00610613">
        <w:rPr>
          <w:rFonts w:hint="eastAsia"/>
          <w:sz w:val="24"/>
          <w:szCs w:val="24"/>
        </w:rPr>
        <w:t>面談を行う（申請書類持参）</w:t>
      </w:r>
    </w:p>
    <w:p w:rsidR="000B41D6" w:rsidRPr="000B41D6" w:rsidRDefault="000B41D6" w:rsidP="00B661B2">
      <w:pPr>
        <w:spacing w:line="276" w:lineRule="auto"/>
        <w:rPr>
          <w:sz w:val="24"/>
          <w:szCs w:val="24"/>
        </w:rPr>
      </w:pPr>
    </w:p>
    <w:p w:rsidR="00B661B2" w:rsidRDefault="009F6DC7" w:rsidP="009F6DC7">
      <w:pPr>
        <w:spacing w:line="276" w:lineRule="auto"/>
        <w:ind w:firstLineChars="100" w:firstLine="240"/>
        <w:rPr>
          <w:sz w:val="24"/>
          <w:szCs w:val="24"/>
        </w:rPr>
      </w:pPr>
      <w:r>
        <w:rPr>
          <w:rFonts w:hint="eastAsia"/>
          <w:sz w:val="24"/>
          <w:szCs w:val="24"/>
        </w:rPr>
        <w:t>なお、</w:t>
      </w:r>
      <w:r w:rsidR="00610613">
        <w:rPr>
          <w:rFonts w:hint="eastAsia"/>
          <w:sz w:val="24"/>
          <w:szCs w:val="24"/>
        </w:rPr>
        <w:t>長期履修の許可については、３月下旬頃決定される予定です</w:t>
      </w:r>
      <w:r w:rsidR="000B41D6" w:rsidRPr="000B41D6">
        <w:rPr>
          <w:rFonts w:hint="eastAsia"/>
          <w:sz w:val="24"/>
          <w:szCs w:val="24"/>
        </w:rPr>
        <w:t>。</w:t>
      </w:r>
    </w:p>
    <w:p w:rsidR="009F6DC7" w:rsidRDefault="009F6DC7">
      <w:pPr>
        <w:widowControl/>
        <w:jc w:val="left"/>
        <w:rPr>
          <w:sz w:val="24"/>
          <w:szCs w:val="24"/>
        </w:rPr>
      </w:pPr>
      <w:r>
        <w:rPr>
          <w:sz w:val="24"/>
          <w:szCs w:val="24"/>
        </w:rPr>
        <w:br w:type="page"/>
      </w: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lastRenderedPageBreak/>
        <w:t>別記様式第１号（第１項関係）</w:t>
      </w:r>
    </w:p>
    <w:p w:rsidR="009F6DC7" w:rsidRPr="00E47E33" w:rsidRDefault="009F6DC7" w:rsidP="009F6DC7">
      <w:pPr>
        <w:pStyle w:val="Default"/>
        <w:jc w:val="center"/>
        <w:rPr>
          <w:rFonts w:hAnsi="Century"/>
          <w:color w:val="auto"/>
        </w:rPr>
      </w:pPr>
    </w:p>
    <w:p w:rsidR="009F6DC7" w:rsidRPr="00E47E33" w:rsidRDefault="009F6DC7" w:rsidP="009F6DC7">
      <w:pPr>
        <w:pStyle w:val="Default"/>
        <w:jc w:val="center"/>
        <w:rPr>
          <w:rFonts w:hAnsi="Century"/>
          <w:color w:val="auto"/>
        </w:rPr>
      </w:pPr>
      <w:r w:rsidRPr="00E47E33">
        <w:rPr>
          <w:rFonts w:hAnsi="Century" w:hint="eastAsia"/>
          <w:color w:val="auto"/>
        </w:rPr>
        <w:t>長期履修申請書</w:t>
      </w:r>
    </w:p>
    <w:p w:rsidR="009F6DC7" w:rsidRPr="00E47E33" w:rsidRDefault="009F6DC7" w:rsidP="009F6DC7">
      <w:pPr>
        <w:pStyle w:val="Default"/>
        <w:rPr>
          <w:rFonts w:hAnsi="Century"/>
          <w:color w:val="auto"/>
        </w:rPr>
      </w:pPr>
    </w:p>
    <w:p w:rsidR="009F6DC7" w:rsidRPr="00E47E33" w:rsidRDefault="009F6DC7" w:rsidP="009F6DC7">
      <w:pPr>
        <w:pStyle w:val="Default"/>
        <w:rPr>
          <w:rFonts w:hAnsi="Century"/>
          <w:color w:val="auto"/>
          <w:sz w:val="21"/>
          <w:szCs w:val="21"/>
        </w:rPr>
      </w:pPr>
      <w:r w:rsidRPr="00E47E33">
        <w:rPr>
          <w:rFonts w:hAnsi="Century" w:hint="eastAsia"/>
          <w:color w:val="auto"/>
        </w:rPr>
        <w:t xml:space="preserve">　　　　　　　　　　　　　　　　　　　　　　　　　　</w:t>
      </w:r>
      <w:r w:rsidRPr="00E47E33">
        <w:rPr>
          <w:rFonts w:hAnsi="Century" w:hint="eastAsia"/>
          <w:color w:val="auto"/>
          <w:sz w:val="21"/>
          <w:szCs w:val="21"/>
        </w:rPr>
        <w:t>平成　　年　　月　　日</w:t>
      </w: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筑波大学大学院人間総合科学研究科長　殿</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入学年度　　平成　　年度</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所属・年次　人間総合科学研究科</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BB6D58">
        <w:rPr>
          <w:rFonts w:hAnsi="Century" w:hint="eastAsia"/>
          <w:color w:val="auto"/>
          <w:sz w:val="21"/>
          <w:szCs w:val="21"/>
        </w:rPr>
        <w:t>体育学</w:t>
      </w:r>
      <w:r w:rsidRPr="00E47E33">
        <w:rPr>
          <w:rFonts w:hAnsi="Century" w:hint="eastAsia"/>
          <w:color w:val="auto"/>
          <w:sz w:val="21"/>
          <w:szCs w:val="21"/>
        </w:rPr>
        <w:t xml:space="preserve">　専攻　　第　　年次</w:t>
      </w:r>
    </w:p>
    <w:p w:rsidR="009F6DC7" w:rsidRPr="00E47E33" w:rsidRDefault="009F6DC7" w:rsidP="00BB6D58">
      <w:pPr>
        <w:pStyle w:val="Default"/>
        <w:ind w:firstLineChars="2317" w:firstLine="4866"/>
        <w:rPr>
          <w:rFonts w:hAnsi="Century"/>
          <w:color w:val="auto"/>
          <w:sz w:val="21"/>
          <w:szCs w:val="21"/>
        </w:rPr>
      </w:pPr>
      <w:r w:rsidRPr="00E47E33">
        <w:rPr>
          <w:rFonts w:hAnsi="Century" w:hint="eastAsia"/>
          <w:color w:val="auto"/>
          <w:sz w:val="21"/>
          <w:szCs w:val="21"/>
        </w:rPr>
        <w:t>博士課程（前期）</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受験番号</w:t>
      </w:r>
      <w:r w:rsidRPr="00E47E33">
        <w:rPr>
          <w:rFonts w:hAnsi="Century" w:hint="eastAsia"/>
          <w:color w:val="auto"/>
          <w:sz w:val="16"/>
          <w:szCs w:val="16"/>
        </w:rPr>
        <w:t>又は</w:t>
      </w:r>
      <w:r w:rsidRPr="00E47E33">
        <w:rPr>
          <w:rFonts w:hAnsi="Century" w:hint="eastAsia"/>
          <w:color w:val="auto"/>
          <w:sz w:val="21"/>
          <w:szCs w:val="21"/>
        </w:rPr>
        <w:t>学籍番号</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氏　　名　　　　　　　　　　　　　　　　　　印</w:t>
      </w:r>
    </w:p>
    <w:p w:rsidR="009F6DC7" w:rsidRPr="00E47E33" w:rsidRDefault="009F6DC7" w:rsidP="009F6DC7">
      <w:pPr>
        <w:pStyle w:val="Default"/>
        <w:ind w:firstLineChars="948" w:firstLine="2977"/>
        <w:rPr>
          <w:rFonts w:hAnsi="Century"/>
          <w:color w:val="auto"/>
          <w:sz w:val="21"/>
          <w:szCs w:val="21"/>
        </w:rPr>
      </w:pPr>
      <w:r w:rsidRPr="009F6DC7">
        <w:rPr>
          <w:rFonts w:hAnsi="Century" w:hint="eastAsia"/>
          <w:color w:val="auto"/>
          <w:spacing w:val="52"/>
          <w:sz w:val="21"/>
          <w:szCs w:val="21"/>
          <w:fitText w:val="840" w:id="884626432"/>
        </w:rPr>
        <w:t>現住</w:t>
      </w:r>
      <w:r w:rsidRPr="009F6DC7">
        <w:rPr>
          <w:rFonts w:hAnsi="Century" w:hint="eastAsia"/>
          <w:color w:val="auto"/>
          <w:spacing w:val="1"/>
          <w:sz w:val="21"/>
          <w:szCs w:val="21"/>
          <w:fitText w:val="840" w:id="884626432"/>
        </w:rPr>
        <w:t>所</w:t>
      </w:r>
      <w:r w:rsidRPr="00E47E33">
        <w:rPr>
          <w:rFonts w:hAnsi="Century" w:hint="eastAsia"/>
          <w:color w:val="auto"/>
          <w:sz w:val="21"/>
          <w:szCs w:val="21"/>
        </w:rPr>
        <w:t xml:space="preserve">　　〒　　</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電話番号　　</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携帯番号　　</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私は、下記のとおり長期履修を申請します。</w:t>
      </w:r>
    </w:p>
    <w:p w:rsidR="009F6DC7" w:rsidRPr="00E47E33" w:rsidRDefault="009F6DC7" w:rsidP="009F6DC7">
      <w:pPr>
        <w:pStyle w:val="Default"/>
        <w:rPr>
          <w:rFonts w:hAnsi="Century"/>
          <w:color w:val="auto"/>
          <w:sz w:val="21"/>
          <w:szCs w:val="21"/>
        </w:rPr>
      </w:pPr>
    </w:p>
    <w:p w:rsidR="009F6DC7" w:rsidRPr="00E47E33" w:rsidRDefault="009F6DC7" w:rsidP="009F6DC7">
      <w:pPr>
        <w:pStyle w:val="aa"/>
        <w:rPr>
          <w:color w:val="auto"/>
        </w:rPr>
      </w:pPr>
      <w:r w:rsidRPr="00E47E33">
        <w:rPr>
          <w:rFonts w:hint="eastAsia"/>
          <w:color w:val="auto"/>
        </w:rPr>
        <w:t>記</w:t>
      </w:r>
    </w:p>
    <w:p w:rsidR="009F6DC7" w:rsidRPr="00E47E33" w:rsidRDefault="009F6DC7" w:rsidP="009F6DC7"/>
    <w:p w:rsidR="009F6DC7" w:rsidRPr="00E47E33" w:rsidRDefault="009F6DC7" w:rsidP="009F6DC7">
      <w:r w:rsidRPr="00E47E33">
        <w:rPr>
          <w:rFonts w:hint="eastAsia"/>
        </w:rPr>
        <w:t xml:space="preserve">１　履修期間　　</w:t>
      </w:r>
      <w:r w:rsidRPr="00E47E33">
        <w:rPr>
          <w:rFonts w:hint="eastAsia"/>
          <w:u w:val="single"/>
        </w:rPr>
        <w:t xml:space="preserve">　　　　　年　　月　　日　　～　　　　　年　　月　　日</w:t>
      </w:r>
    </w:p>
    <w:p w:rsidR="009F6DC7" w:rsidRPr="00E47E33" w:rsidRDefault="009F6DC7" w:rsidP="009F6DC7"/>
    <w:p w:rsidR="009F6DC7" w:rsidRPr="00E47E33" w:rsidRDefault="009F6DC7" w:rsidP="009F6DC7">
      <w:r w:rsidRPr="00E47E33">
        <w:rPr>
          <w:rFonts w:hint="eastAsia"/>
        </w:rPr>
        <w:t>１　申請理由　　□仕事の都合　　□介護のため　　□育児のため　　□その他</w:t>
      </w:r>
    </w:p>
    <w:p w:rsidR="009F6DC7" w:rsidRPr="00E47E33" w:rsidRDefault="009F6DC7" w:rsidP="009F6DC7">
      <w:pPr>
        <w:rPr>
          <w:sz w:val="20"/>
          <w:szCs w:val="20"/>
        </w:rPr>
      </w:pPr>
      <w:r w:rsidRPr="00E47E33">
        <w:rPr>
          <w:rFonts w:hint="eastAsia"/>
          <w:noProof/>
        </w:rPr>
        <mc:AlternateContent>
          <mc:Choice Requires="wps">
            <w:drawing>
              <wp:anchor distT="0" distB="0" distL="114300" distR="114300" simplePos="0" relativeHeight="251659264" behindDoc="1" locked="0" layoutInCell="1" allowOverlap="1" wp14:anchorId="30A183FA" wp14:editId="3F50C98A">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89A6" id="正方形/長方形 2" o:spid="_x0000_s1026" style="position:absolute;left:0;text-align:left;margin-left:76.95pt;margin-top:.7pt;width:353.25pt;height:16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r w:rsidRPr="00E47E33">
        <w:rPr>
          <w:rFonts w:hint="eastAsia"/>
        </w:rPr>
        <w:t>１　長期履修計画　　　別紙のとおり</w:t>
      </w:r>
    </w:p>
    <w:tbl>
      <w:tblPr>
        <w:tblW w:w="2271"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1074"/>
      </w:tblGrid>
      <w:tr w:rsidR="009F6DC7" w:rsidRPr="00E47E33" w:rsidTr="00CB692A">
        <w:trPr>
          <w:cantSplit/>
          <w:trHeight w:val="744"/>
        </w:trPr>
        <w:tc>
          <w:tcPr>
            <w:tcW w:w="1197" w:type="dxa"/>
            <w:tcBorders>
              <w:top w:val="single" w:sz="4" w:space="0" w:color="auto"/>
              <w:left w:val="single" w:sz="4" w:space="0" w:color="auto"/>
              <w:bottom w:val="single" w:sz="4" w:space="0" w:color="auto"/>
              <w:right w:val="single" w:sz="4" w:space="0" w:color="auto"/>
            </w:tcBorders>
            <w:vAlign w:val="center"/>
          </w:tcPr>
          <w:p w:rsidR="009F6DC7" w:rsidRPr="00E47E33" w:rsidRDefault="009F6DC7" w:rsidP="00CB692A">
            <w:pPr>
              <w:jc w:val="center"/>
              <w:rPr>
                <w:rFonts w:ascii="Century" w:eastAsia="ＭＳ 明朝" w:hAnsi="Century" w:cs="Times New Roman"/>
                <w:kern w:val="0"/>
                <w:szCs w:val="20"/>
              </w:rPr>
            </w:pPr>
            <w:r w:rsidRPr="00E47E33">
              <w:rPr>
                <w:rFonts w:ascii="Century" w:eastAsia="ＭＳ 明朝" w:hAnsi="Century" w:cs="Times New Roman" w:hint="eastAsia"/>
                <w:kern w:val="0"/>
                <w:szCs w:val="20"/>
              </w:rPr>
              <w:t>専攻長</w:t>
            </w:r>
          </w:p>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kern w:val="0"/>
                <w:szCs w:val="20"/>
              </w:rPr>
              <w:t>確認印</w:t>
            </w:r>
          </w:p>
        </w:tc>
        <w:tc>
          <w:tcPr>
            <w:tcW w:w="1074" w:type="dxa"/>
            <w:vAlign w:val="center"/>
          </w:tcPr>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9F6DC7" w:rsidRPr="00E47E33" w:rsidTr="00CB692A">
        <w:trPr>
          <w:cantSplit/>
          <w:trHeight w:val="1021"/>
        </w:trPr>
        <w:tc>
          <w:tcPr>
            <w:tcW w:w="1197" w:type="dxa"/>
            <w:tcBorders>
              <w:top w:val="single" w:sz="4" w:space="0" w:color="auto"/>
              <w:left w:val="single" w:sz="4" w:space="0" w:color="auto"/>
              <w:bottom w:val="single" w:sz="4" w:space="0" w:color="auto"/>
              <w:right w:val="single" w:sz="4" w:space="0" w:color="auto"/>
            </w:tcBorders>
          </w:tcPr>
          <w:p w:rsidR="009F6DC7" w:rsidRPr="00E47E33" w:rsidRDefault="009F6DC7" w:rsidP="00CB692A">
            <w:pPr>
              <w:rPr>
                <w:rFonts w:ascii="Century" w:eastAsia="ＭＳ 明朝" w:hAnsi="Century" w:cs="Times New Roman"/>
                <w:szCs w:val="20"/>
              </w:rPr>
            </w:pPr>
          </w:p>
        </w:tc>
        <w:tc>
          <w:tcPr>
            <w:tcW w:w="1074" w:type="dxa"/>
            <w:tcBorders>
              <w:bottom w:val="single" w:sz="4" w:space="0" w:color="auto"/>
            </w:tcBorders>
          </w:tcPr>
          <w:p w:rsidR="009F6DC7" w:rsidRPr="00E47E33" w:rsidRDefault="009F6DC7" w:rsidP="00CB692A">
            <w:pPr>
              <w:rPr>
                <w:rFonts w:ascii="Century" w:eastAsia="ＭＳ 明朝" w:hAnsi="Century" w:cs="Times New Roman"/>
                <w:szCs w:val="20"/>
              </w:rPr>
            </w:pPr>
          </w:p>
        </w:tc>
      </w:tr>
    </w:tbl>
    <w:p w:rsidR="009F6DC7" w:rsidRPr="00E47E33" w:rsidRDefault="009F6DC7" w:rsidP="009F6DC7">
      <w:pPr>
        <w:pStyle w:val="Default"/>
        <w:rPr>
          <w:rFonts w:hAnsi="Century"/>
          <w:color w:val="auto"/>
          <w:sz w:val="21"/>
          <w:szCs w:val="21"/>
        </w:rPr>
      </w:pPr>
      <w:r w:rsidRPr="00E47E33">
        <w:rPr>
          <w:rFonts w:hAnsi="Century"/>
          <w:color w:val="auto"/>
          <w:sz w:val="21"/>
          <w:szCs w:val="21"/>
        </w:rPr>
        <w:br/>
      </w:r>
      <w:r w:rsidRPr="00E47E33">
        <w:rPr>
          <w:rFonts w:hAnsi="Century" w:hint="eastAsia"/>
          <w:color w:val="auto"/>
          <w:sz w:val="21"/>
          <w:szCs w:val="21"/>
        </w:rPr>
        <w:lastRenderedPageBreak/>
        <w:t>別記様式第２号（第１項関係）</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jc w:val="center"/>
        <w:rPr>
          <w:rFonts w:hAnsi="Century"/>
          <w:color w:val="auto"/>
        </w:rPr>
      </w:pPr>
      <w:r w:rsidRPr="00E47E33">
        <w:rPr>
          <w:rFonts w:hAnsi="Century" w:hint="eastAsia"/>
          <w:color w:val="auto"/>
        </w:rPr>
        <w:t>長期履修計画書</w:t>
      </w:r>
    </w:p>
    <w:p w:rsidR="009F6DC7" w:rsidRPr="00E47E33" w:rsidRDefault="009F6DC7" w:rsidP="009F6DC7">
      <w:pPr>
        <w:pStyle w:val="Default"/>
        <w:jc w:val="center"/>
        <w:rPr>
          <w:rFonts w:hAnsi="Century"/>
          <w:color w:val="auto"/>
        </w:rPr>
      </w:pPr>
    </w:p>
    <w:p w:rsidR="009F6DC7" w:rsidRPr="00E47E33" w:rsidRDefault="009F6DC7" w:rsidP="009F6DC7">
      <w:pPr>
        <w:pStyle w:val="Default"/>
        <w:jc w:val="right"/>
        <w:rPr>
          <w:rFonts w:hAnsi="Century"/>
          <w:color w:val="auto"/>
          <w:sz w:val="21"/>
          <w:szCs w:val="21"/>
        </w:rPr>
      </w:pPr>
      <w:r w:rsidRPr="00E47E33">
        <w:rPr>
          <w:rFonts w:hAnsi="Century" w:hint="eastAsia"/>
          <w:color w:val="auto"/>
          <w:sz w:val="21"/>
          <w:szCs w:val="21"/>
        </w:rPr>
        <w:t xml:space="preserve">　　　　　　　平成　　年　　月　　日</w:t>
      </w:r>
    </w:p>
    <w:p w:rsidR="009F6DC7" w:rsidRPr="00E47E33" w:rsidRDefault="009F6DC7" w:rsidP="009F6DC7">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9F6DC7" w:rsidRPr="00E47E33" w:rsidTr="00CB692A">
        <w:trPr>
          <w:trHeight w:val="798"/>
        </w:trPr>
        <w:tc>
          <w:tcPr>
            <w:tcW w:w="1134" w:type="dxa"/>
          </w:tcPr>
          <w:p w:rsidR="009F6DC7" w:rsidRPr="00E47E33" w:rsidRDefault="009F6DC7" w:rsidP="00CB692A">
            <w:pPr>
              <w:widowControl/>
              <w:ind w:firstLineChars="100" w:firstLine="210"/>
              <w:jc w:val="left"/>
            </w:pPr>
            <w:r w:rsidRPr="00E47E33">
              <w:rPr>
                <w:rFonts w:hint="eastAsia"/>
              </w:rPr>
              <w:t>所　属</w:t>
            </w:r>
          </w:p>
        </w:tc>
        <w:tc>
          <w:tcPr>
            <w:tcW w:w="2693" w:type="dxa"/>
          </w:tcPr>
          <w:p w:rsidR="009F6DC7" w:rsidRPr="00E47E33" w:rsidRDefault="009F6DC7" w:rsidP="00CB692A">
            <w:pPr>
              <w:widowControl/>
              <w:jc w:val="left"/>
            </w:pPr>
            <w:r w:rsidRPr="00E47E33">
              <w:rPr>
                <w:rFonts w:hint="eastAsia"/>
              </w:rPr>
              <w:t>人間総合科学研究科</w:t>
            </w:r>
          </w:p>
          <w:p w:rsidR="009F6DC7" w:rsidRPr="00E47E33" w:rsidRDefault="009F6DC7" w:rsidP="00CB692A">
            <w:pPr>
              <w:widowControl/>
              <w:jc w:val="left"/>
            </w:pPr>
            <w:r w:rsidRPr="00E47E33">
              <w:rPr>
                <w:rFonts w:hint="eastAsia"/>
              </w:rPr>
              <w:t xml:space="preserve">　　　</w:t>
            </w:r>
            <w:r w:rsidR="00BB6D58">
              <w:rPr>
                <w:rFonts w:hint="eastAsia"/>
              </w:rPr>
              <w:t>体育学</w:t>
            </w:r>
            <w:r w:rsidRPr="00E47E33">
              <w:rPr>
                <w:rFonts w:hint="eastAsia"/>
              </w:rPr>
              <w:t xml:space="preserve">　専攻</w:t>
            </w:r>
          </w:p>
        </w:tc>
        <w:tc>
          <w:tcPr>
            <w:tcW w:w="1560" w:type="dxa"/>
          </w:tcPr>
          <w:p w:rsidR="009F6DC7" w:rsidRPr="00E47E33" w:rsidRDefault="009F6DC7" w:rsidP="00CB692A">
            <w:pPr>
              <w:widowControl/>
              <w:ind w:firstLineChars="100" w:firstLine="210"/>
              <w:jc w:val="left"/>
            </w:pPr>
            <w:r w:rsidRPr="00E47E33">
              <w:rPr>
                <w:rFonts w:hint="eastAsia"/>
              </w:rPr>
              <w:t>氏　　名</w:t>
            </w:r>
          </w:p>
          <w:p w:rsidR="009F6DC7" w:rsidRPr="00E47E33" w:rsidRDefault="009F6DC7" w:rsidP="00CB692A">
            <w:pPr>
              <w:widowControl/>
              <w:ind w:firstLineChars="100" w:firstLine="210"/>
              <w:jc w:val="left"/>
            </w:pPr>
            <w:r w:rsidRPr="00E47E33">
              <w:rPr>
                <w:rFonts w:hint="eastAsia"/>
              </w:rPr>
              <w:t>（自署）</w:t>
            </w:r>
          </w:p>
        </w:tc>
        <w:tc>
          <w:tcPr>
            <w:tcW w:w="3543" w:type="dxa"/>
          </w:tcPr>
          <w:p w:rsidR="009F6DC7" w:rsidRPr="00E47E33" w:rsidRDefault="009F6DC7" w:rsidP="00CB692A">
            <w:pPr>
              <w:widowControl/>
              <w:jc w:val="left"/>
            </w:pPr>
          </w:p>
        </w:tc>
      </w:tr>
    </w:tbl>
    <w:p w:rsidR="009F6DC7" w:rsidRPr="00E47E33" w:rsidRDefault="009F6DC7" w:rsidP="009F6DC7">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9F6DC7" w:rsidRPr="00E47E33" w:rsidTr="00CB692A">
        <w:trPr>
          <w:trHeight w:val="333"/>
        </w:trPr>
        <w:tc>
          <w:tcPr>
            <w:tcW w:w="1162" w:type="dxa"/>
          </w:tcPr>
          <w:p w:rsidR="009F6DC7" w:rsidRPr="00E47E33" w:rsidRDefault="009F6DC7" w:rsidP="00CB692A">
            <w:pPr>
              <w:widowControl/>
              <w:jc w:val="left"/>
              <w:rPr>
                <w:szCs w:val="21"/>
              </w:rPr>
            </w:pPr>
            <w:r w:rsidRPr="00E47E33">
              <w:rPr>
                <w:rFonts w:hint="eastAsia"/>
                <w:szCs w:val="21"/>
              </w:rPr>
              <w:t>履修年度</w:t>
            </w:r>
          </w:p>
        </w:tc>
        <w:tc>
          <w:tcPr>
            <w:tcW w:w="2977" w:type="dxa"/>
          </w:tcPr>
          <w:p w:rsidR="009F6DC7" w:rsidRPr="00E47E33" w:rsidRDefault="009F6DC7" w:rsidP="00CB692A">
            <w:pPr>
              <w:widowControl/>
              <w:jc w:val="left"/>
              <w:rPr>
                <w:szCs w:val="21"/>
              </w:rPr>
            </w:pPr>
            <w:r w:rsidRPr="00E47E33">
              <w:rPr>
                <w:rFonts w:hint="eastAsia"/>
                <w:szCs w:val="21"/>
              </w:rPr>
              <w:t>履修予定授業科目（単位数）</w:t>
            </w:r>
          </w:p>
        </w:tc>
        <w:tc>
          <w:tcPr>
            <w:tcW w:w="4819" w:type="dxa"/>
          </w:tcPr>
          <w:p w:rsidR="009F6DC7" w:rsidRPr="00E47E33" w:rsidRDefault="009F6DC7" w:rsidP="00CB692A">
            <w:pPr>
              <w:widowControl/>
              <w:jc w:val="center"/>
              <w:rPr>
                <w:szCs w:val="21"/>
              </w:rPr>
            </w:pPr>
            <w:r w:rsidRPr="00E47E33">
              <w:rPr>
                <w:rFonts w:hint="eastAsia"/>
                <w:szCs w:val="21"/>
              </w:rPr>
              <w:t>研究計画</w:t>
            </w: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Borders>
              <w:bottom w:val="single" w:sz="4" w:space="0" w:color="auto"/>
            </w:tcBorders>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ind w:firstLineChars="200" w:firstLine="420"/>
              <w:jc w:val="left"/>
            </w:pPr>
            <w:r w:rsidRPr="00E47E33">
              <w:rPr>
                <w:rFonts w:hint="eastAsia"/>
              </w:rPr>
              <w:t>年度</w:t>
            </w:r>
          </w:p>
        </w:tc>
        <w:tc>
          <w:tcPr>
            <w:tcW w:w="2977" w:type="dxa"/>
            <w:tcBorders>
              <w:bottom w:val="single" w:sz="4" w:space="0" w:color="auto"/>
            </w:tcBorders>
          </w:tcPr>
          <w:p w:rsidR="009F6DC7" w:rsidRPr="00E47E33" w:rsidRDefault="009F6DC7" w:rsidP="00CB692A">
            <w:pPr>
              <w:widowControl/>
              <w:jc w:val="left"/>
            </w:pPr>
          </w:p>
        </w:tc>
        <w:tc>
          <w:tcPr>
            <w:tcW w:w="4819" w:type="dxa"/>
            <w:tcBorders>
              <w:bottom w:val="single" w:sz="4" w:space="0" w:color="auto"/>
            </w:tcBorders>
          </w:tcPr>
          <w:p w:rsidR="009F6DC7" w:rsidRPr="00E47E33" w:rsidRDefault="009F6DC7" w:rsidP="00CB692A">
            <w:pPr>
              <w:widowControl/>
              <w:jc w:val="left"/>
            </w:pPr>
          </w:p>
        </w:tc>
      </w:tr>
      <w:tr w:rsidR="009F6DC7" w:rsidRPr="00E47E33" w:rsidTr="00CB692A">
        <w:trPr>
          <w:trHeight w:val="1687"/>
        </w:trPr>
        <w:tc>
          <w:tcPr>
            <w:tcW w:w="1162" w:type="dxa"/>
            <w:tcBorders>
              <w:top w:val="single" w:sz="4" w:space="0" w:color="auto"/>
            </w:tcBorders>
          </w:tcPr>
          <w:p w:rsidR="009F6DC7" w:rsidRPr="00E47E33" w:rsidRDefault="009F6DC7" w:rsidP="00CB692A">
            <w:pPr>
              <w:ind w:firstLineChars="200" w:firstLine="420"/>
              <w:jc w:val="left"/>
            </w:pPr>
          </w:p>
          <w:p w:rsidR="009F6DC7" w:rsidRPr="00E47E33" w:rsidRDefault="009F6DC7" w:rsidP="00CB692A">
            <w:pPr>
              <w:ind w:firstLineChars="200" w:firstLine="420"/>
              <w:jc w:val="left"/>
            </w:pPr>
          </w:p>
          <w:p w:rsidR="009F6DC7" w:rsidRPr="00E47E33" w:rsidRDefault="009F6DC7" w:rsidP="00CB692A">
            <w:pPr>
              <w:ind w:firstLineChars="200" w:firstLine="420"/>
              <w:jc w:val="left"/>
            </w:pPr>
          </w:p>
          <w:p w:rsidR="009F6DC7" w:rsidRPr="00E47E33" w:rsidRDefault="009F6DC7" w:rsidP="00CB692A">
            <w:pPr>
              <w:ind w:firstLineChars="200" w:firstLine="420"/>
              <w:jc w:val="left"/>
            </w:pPr>
            <w:r w:rsidRPr="00E47E33">
              <w:rPr>
                <w:rFonts w:hint="eastAsia"/>
              </w:rPr>
              <w:t>年度</w:t>
            </w:r>
          </w:p>
        </w:tc>
        <w:tc>
          <w:tcPr>
            <w:tcW w:w="2977" w:type="dxa"/>
            <w:tcBorders>
              <w:top w:val="single" w:sz="4" w:space="0" w:color="auto"/>
            </w:tcBorders>
          </w:tcPr>
          <w:p w:rsidR="009F6DC7" w:rsidRPr="00E47E33" w:rsidRDefault="009F6DC7" w:rsidP="00CB692A">
            <w:pPr>
              <w:widowControl/>
              <w:jc w:val="left"/>
            </w:pPr>
          </w:p>
        </w:tc>
        <w:tc>
          <w:tcPr>
            <w:tcW w:w="4819" w:type="dxa"/>
            <w:tcBorders>
              <w:top w:val="single" w:sz="4" w:space="0" w:color="auto"/>
            </w:tcBorders>
          </w:tcPr>
          <w:p w:rsidR="009F6DC7" w:rsidRPr="00E47E33" w:rsidRDefault="009F6DC7" w:rsidP="00CB692A">
            <w:pPr>
              <w:widowControl/>
              <w:jc w:val="left"/>
            </w:pPr>
          </w:p>
        </w:tc>
      </w:tr>
    </w:tbl>
    <w:p w:rsidR="009F6DC7" w:rsidRPr="00E47E33" w:rsidRDefault="009F6DC7" w:rsidP="009F6DC7">
      <w:pPr>
        <w:widowControl/>
        <w:jc w:val="left"/>
      </w:pPr>
      <w:r w:rsidRPr="00E47E33">
        <w:rPr>
          <w:rFonts w:hint="eastAsia"/>
        </w:rPr>
        <w:t xml:space="preserve">　　　　　　　（合計　　　　　　単位）</w:t>
      </w:r>
      <w:r w:rsidRPr="00E47E33">
        <w:br w:type="page"/>
      </w:r>
    </w:p>
    <w:p w:rsidR="009F6DC7" w:rsidRPr="00E47E33" w:rsidRDefault="009F6DC7" w:rsidP="009F6DC7"/>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別記様式第３号（第１項関係）</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jc w:val="center"/>
        <w:rPr>
          <w:rFonts w:hAnsi="Century"/>
          <w:color w:val="auto"/>
        </w:rPr>
      </w:pPr>
      <w:r w:rsidRPr="00E47E33">
        <w:rPr>
          <w:rFonts w:hAnsi="Century" w:hint="eastAsia"/>
          <w:color w:val="auto"/>
        </w:rPr>
        <w:t>証明書類貼付用紙</w:t>
      </w:r>
    </w:p>
    <w:p w:rsidR="009F6DC7" w:rsidRPr="00E47E33" w:rsidRDefault="009F6DC7" w:rsidP="009F6DC7">
      <w:pPr>
        <w:widowControl/>
        <w:jc w:val="left"/>
      </w:pPr>
    </w:p>
    <w:tbl>
      <w:tblPr>
        <w:tblW w:w="8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417"/>
        <w:gridCol w:w="3679"/>
      </w:tblGrid>
      <w:tr w:rsidR="009F6DC7" w:rsidRPr="00E47E33" w:rsidTr="00CB692A">
        <w:trPr>
          <w:trHeight w:val="333"/>
        </w:trPr>
        <w:tc>
          <w:tcPr>
            <w:tcW w:w="1276" w:type="dxa"/>
          </w:tcPr>
          <w:p w:rsidR="009F6DC7" w:rsidRPr="00E47E33" w:rsidRDefault="009F6DC7" w:rsidP="00CB692A">
            <w:pPr>
              <w:widowControl/>
              <w:ind w:firstLineChars="100" w:firstLine="210"/>
              <w:jc w:val="left"/>
              <w:rPr>
                <w:szCs w:val="21"/>
              </w:rPr>
            </w:pPr>
            <w:r w:rsidRPr="00E47E33">
              <w:rPr>
                <w:rFonts w:hint="eastAsia"/>
                <w:szCs w:val="21"/>
              </w:rPr>
              <w:t>所　属</w:t>
            </w:r>
          </w:p>
        </w:tc>
        <w:tc>
          <w:tcPr>
            <w:tcW w:w="2552" w:type="dxa"/>
          </w:tcPr>
          <w:p w:rsidR="009F6DC7" w:rsidRPr="00E47E33" w:rsidRDefault="009F6DC7" w:rsidP="00CB692A">
            <w:pPr>
              <w:widowControl/>
              <w:jc w:val="left"/>
              <w:rPr>
                <w:szCs w:val="21"/>
              </w:rPr>
            </w:pPr>
            <w:r w:rsidRPr="00E47E33">
              <w:rPr>
                <w:rFonts w:hint="eastAsia"/>
                <w:szCs w:val="21"/>
              </w:rPr>
              <w:t>人間総合科学研究科</w:t>
            </w:r>
          </w:p>
          <w:p w:rsidR="009F6DC7" w:rsidRPr="00E47E33" w:rsidRDefault="009F6DC7" w:rsidP="00CB692A">
            <w:pPr>
              <w:widowControl/>
              <w:ind w:firstLineChars="2" w:firstLine="4"/>
              <w:jc w:val="left"/>
              <w:rPr>
                <w:szCs w:val="21"/>
              </w:rPr>
            </w:pPr>
            <w:r w:rsidRPr="00E47E33">
              <w:rPr>
                <w:rFonts w:hint="eastAsia"/>
                <w:szCs w:val="21"/>
              </w:rPr>
              <w:t xml:space="preserve">　　　　</w:t>
            </w:r>
            <w:r w:rsidR="00BB6D58">
              <w:rPr>
                <w:rFonts w:hint="eastAsia"/>
                <w:szCs w:val="21"/>
              </w:rPr>
              <w:t>体育学</w:t>
            </w:r>
            <w:r w:rsidRPr="00E47E33">
              <w:rPr>
                <w:rFonts w:hint="eastAsia"/>
                <w:szCs w:val="21"/>
              </w:rPr>
              <w:t xml:space="preserve">　専攻</w:t>
            </w:r>
          </w:p>
        </w:tc>
        <w:tc>
          <w:tcPr>
            <w:tcW w:w="1417" w:type="dxa"/>
          </w:tcPr>
          <w:p w:rsidR="009F6DC7" w:rsidRPr="00E47E33" w:rsidRDefault="009F6DC7" w:rsidP="00CB692A">
            <w:pPr>
              <w:widowControl/>
              <w:jc w:val="center"/>
              <w:rPr>
                <w:szCs w:val="21"/>
              </w:rPr>
            </w:pPr>
            <w:r w:rsidRPr="00E47E33">
              <w:rPr>
                <w:rFonts w:hint="eastAsia"/>
                <w:szCs w:val="21"/>
              </w:rPr>
              <w:t>氏　名</w:t>
            </w:r>
          </w:p>
        </w:tc>
        <w:tc>
          <w:tcPr>
            <w:tcW w:w="3679" w:type="dxa"/>
          </w:tcPr>
          <w:p w:rsidR="009F6DC7" w:rsidRPr="00E47E33" w:rsidRDefault="009F6DC7" w:rsidP="00CB692A">
            <w:pPr>
              <w:widowControl/>
              <w:rPr>
                <w:szCs w:val="21"/>
              </w:rPr>
            </w:pPr>
          </w:p>
        </w:tc>
      </w:tr>
      <w:tr w:rsidR="009F6DC7" w:rsidRPr="00E47E33" w:rsidTr="00CB692A">
        <w:trPr>
          <w:trHeight w:val="2547"/>
        </w:trPr>
        <w:tc>
          <w:tcPr>
            <w:tcW w:w="8924" w:type="dxa"/>
            <w:gridSpan w:val="4"/>
          </w:tcPr>
          <w:p w:rsidR="00F016DF" w:rsidRPr="00E26BF6" w:rsidRDefault="00F016DF" w:rsidP="00F016DF">
            <w:pPr>
              <w:widowControl/>
              <w:jc w:val="left"/>
            </w:pPr>
            <w:r w:rsidRPr="00E26BF6">
              <w:rPr>
                <w:rFonts w:ascii="Segoe UI Emoji" w:eastAsia="Segoe UI Emoji" w:hAnsi="Segoe UI Emoji" w:cs="Segoe UI Emoji"/>
              </w:rPr>
              <w:t>◆</w:t>
            </w:r>
            <w:r w:rsidRPr="00E26BF6">
              <w:rPr>
                <w:rFonts w:hint="eastAsia"/>
              </w:rPr>
              <w:t xml:space="preserve">　長期履修を必要とする証明書類は以下のいずれかの書類を提出してください。</w:t>
            </w:r>
          </w:p>
          <w:p w:rsidR="00F016DF" w:rsidRPr="00E26BF6" w:rsidRDefault="00F016DF" w:rsidP="00F016DF">
            <w:pPr>
              <w:pStyle w:val="a3"/>
              <w:widowControl/>
              <w:numPr>
                <w:ilvl w:val="0"/>
                <w:numId w:val="6"/>
              </w:numPr>
              <w:ind w:leftChars="0"/>
              <w:jc w:val="left"/>
            </w:pPr>
            <w:r w:rsidRPr="00E26BF6">
              <w:rPr>
                <w:rFonts w:hint="eastAsia"/>
              </w:rPr>
              <w:t>１．職業を有している者</w:t>
            </w:r>
          </w:p>
          <w:p w:rsidR="00F016DF" w:rsidRPr="00E26BF6" w:rsidRDefault="00F016DF" w:rsidP="00F016DF">
            <w:pPr>
              <w:pStyle w:val="a3"/>
              <w:widowControl/>
              <w:ind w:leftChars="0" w:left="570" w:firstLineChars="200" w:firstLine="420"/>
              <w:jc w:val="left"/>
            </w:pPr>
            <w:r w:rsidRPr="00E26BF6">
              <w:rPr>
                <w:rFonts w:hint="eastAsia"/>
              </w:rPr>
              <w:t>職業を有しているものであることを証明する書類　（例：在職証明書、社員証や</w:t>
            </w:r>
          </w:p>
          <w:p w:rsidR="00F016DF" w:rsidRPr="00E26BF6" w:rsidRDefault="00F016DF" w:rsidP="00F016DF">
            <w:pPr>
              <w:pStyle w:val="a3"/>
              <w:widowControl/>
              <w:ind w:leftChars="0" w:left="570" w:firstLineChars="200" w:firstLine="420"/>
              <w:jc w:val="left"/>
            </w:pPr>
            <w:r w:rsidRPr="00E26BF6">
              <w:rPr>
                <w:rFonts w:hint="eastAsia"/>
              </w:rPr>
              <w:t>社会保険証（写）など）</w:t>
            </w:r>
          </w:p>
          <w:p w:rsidR="00F016DF" w:rsidRPr="00E26BF6" w:rsidRDefault="00F016DF" w:rsidP="00F016DF">
            <w:pPr>
              <w:pStyle w:val="a3"/>
              <w:widowControl/>
              <w:numPr>
                <w:ilvl w:val="0"/>
                <w:numId w:val="6"/>
              </w:numPr>
              <w:ind w:leftChars="0"/>
              <w:jc w:val="left"/>
            </w:pPr>
            <w:r w:rsidRPr="00E26BF6">
              <w:rPr>
                <w:rFonts w:hint="eastAsia"/>
              </w:rPr>
              <w:t>２．その他相当の事由があると認められる者に該当する者</w:t>
            </w:r>
          </w:p>
          <w:p w:rsidR="00F016DF" w:rsidRPr="00E26BF6" w:rsidRDefault="00F016DF" w:rsidP="00F016DF">
            <w:pPr>
              <w:pStyle w:val="a3"/>
              <w:widowControl/>
              <w:ind w:leftChars="0" w:left="570" w:firstLineChars="150" w:firstLine="315"/>
              <w:jc w:val="left"/>
            </w:pPr>
            <w:r w:rsidRPr="00E26BF6">
              <w:rPr>
                <w:rFonts w:hint="eastAsia"/>
              </w:rPr>
              <w:t xml:space="preserve"> </w:t>
            </w:r>
            <w:r w:rsidRPr="00E26BF6">
              <w:rPr>
                <w:rFonts w:hint="eastAsia"/>
              </w:rPr>
              <w:t>その他事由を証明する書類　（例：介護の場合は住民票＋要介護認定書の写、</w:t>
            </w:r>
          </w:p>
          <w:p w:rsidR="00F016DF" w:rsidRPr="00E26BF6" w:rsidRDefault="00F016DF" w:rsidP="00F016DF">
            <w:pPr>
              <w:widowControl/>
              <w:ind w:firstLineChars="500" w:firstLine="1050"/>
              <w:jc w:val="left"/>
            </w:pPr>
            <w:r w:rsidRPr="00E26BF6">
              <w:rPr>
                <w:rFonts w:hint="eastAsia"/>
              </w:rPr>
              <w:t xml:space="preserve">育児の場合は住民票＋母子手帳の写　</w:t>
            </w:r>
            <w:r w:rsidRPr="00E26BF6">
              <w:rPr>
                <w:rFonts w:hint="eastAsia"/>
              </w:rPr>
              <w:t xml:space="preserve"> </w:t>
            </w:r>
            <w:r w:rsidRPr="00E26BF6">
              <w:rPr>
                <w:rFonts w:hint="eastAsia"/>
              </w:rPr>
              <w:t>など）</w:t>
            </w:r>
          </w:p>
          <w:p w:rsidR="00F016DF" w:rsidRPr="00E26BF6" w:rsidRDefault="00F016DF" w:rsidP="00F016DF">
            <w:pPr>
              <w:widowControl/>
              <w:jc w:val="left"/>
            </w:pPr>
          </w:p>
          <w:p w:rsidR="00F016DF" w:rsidRPr="00E26BF6" w:rsidRDefault="00F016DF" w:rsidP="00F016DF">
            <w:pPr>
              <w:widowControl/>
              <w:jc w:val="left"/>
            </w:pPr>
            <w:r w:rsidRPr="00E26BF6">
              <w:rPr>
                <w:rFonts w:ascii="Segoe UI Emoji" w:eastAsia="Segoe UI Emoji" w:hAnsi="Segoe UI Emoji" w:cs="Segoe UI Emoji"/>
              </w:rPr>
              <w:t>◆</w:t>
            </w:r>
            <w:r w:rsidRPr="00E26BF6">
              <w:rPr>
                <w:rFonts w:hint="eastAsia"/>
              </w:rPr>
              <w:t xml:space="preserve">　長期履修期間の変更が必要な事由を証明する書類等を提出してください。</w:t>
            </w:r>
          </w:p>
          <w:p w:rsidR="00F016DF" w:rsidRPr="00E26BF6" w:rsidRDefault="00F016DF" w:rsidP="00F016DF">
            <w:pPr>
              <w:widowControl/>
              <w:jc w:val="left"/>
            </w:pPr>
            <w:r w:rsidRPr="00E26BF6">
              <w:rPr>
                <w:rFonts w:hint="eastAsia"/>
              </w:rPr>
              <w:t xml:space="preserve">　　（証明書の提出ができない場合は、第三者が見て判る書類及び研究科長宛ての申立書を</w:t>
            </w:r>
          </w:p>
          <w:p w:rsidR="009F6DC7" w:rsidRPr="00E47E33" w:rsidRDefault="00F016DF" w:rsidP="00F016DF">
            <w:pPr>
              <w:widowControl/>
              <w:ind w:firstLineChars="100" w:firstLine="210"/>
              <w:jc w:val="left"/>
              <w:rPr>
                <w:rFonts w:hint="eastAsia"/>
              </w:rPr>
            </w:pPr>
            <w:r w:rsidRPr="00E26BF6">
              <w:rPr>
                <w:rFonts w:hint="eastAsia"/>
              </w:rPr>
              <w:t xml:space="preserve">　　　用意してください。）</w:t>
            </w:r>
            <w:r w:rsidR="009F6DC7" w:rsidRPr="00E47E33">
              <w:rPr>
                <w:rFonts w:hint="eastAsia"/>
              </w:rPr>
              <w:t>長期履修を必要とする証明書類は以下のいずれかの書類を提出してください。</w:t>
            </w:r>
          </w:p>
        </w:tc>
      </w:tr>
      <w:tr w:rsidR="009F6DC7" w:rsidRPr="00E47E33" w:rsidTr="00F016DF">
        <w:trPr>
          <w:trHeight w:val="7742"/>
        </w:trPr>
        <w:tc>
          <w:tcPr>
            <w:tcW w:w="8924" w:type="dxa"/>
            <w:gridSpan w:val="4"/>
          </w:tcPr>
          <w:p w:rsidR="009F6DC7" w:rsidRPr="00E47E33" w:rsidRDefault="009F6DC7" w:rsidP="00CB692A">
            <w:pPr>
              <w:widowControl/>
              <w:ind w:firstLineChars="200" w:firstLine="420"/>
              <w:jc w:val="left"/>
            </w:pPr>
          </w:p>
          <w:p w:rsidR="009F6DC7" w:rsidRPr="00E47E33" w:rsidRDefault="009F6DC7" w:rsidP="00CB692A">
            <w:pPr>
              <w:widowControl/>
              <w:ind w:firstLineChars="100" w:firstLine="240"/>
              <w:jc w:val="left"/>
              <w:rPr>
                <w:sz w:val="24"/>
                <w:szCs w:val="24"/>
              </w:rPr>
            </w:pPr>
            <w:r w:rsidRPr="00E47E33">
              <w:rPr>
                <w:rFonts w:hint="eastAsia"/>
                <w:sz w:val="24"/>
                <w:szCs w:val="24"/>
              </w:rPr>
              <w:t>（貼付場所）</w:t>
            </w:r>
          </w:p>
        </w:tc>
      </w:tr>
    </w:tbl>
    <w:p w:rsidR="00B661B2" w:rsidRPr="000B41D6" w:rsidRDefault="00B661B2" w:rsidP="009F6DC7">
      <w:pPr>
        <w:spacing w:line="276" w:lineRule="auto"/>
        <w:ind w:right="1200"/>
        <w:rPr>
          <w:sz w:val="24"/>
          <w:szCs w:val="24"/>
        </w:rPr>
      </w:pPr>
      <w:bookmarkStart w:id="0" w:name="_GoBack"/>
      <w:bookmarkEnd w:id="0"/>
    </w:p>
    <w:sectPr w:rsidR="00B661B2" w:rsidRPr="000B41D6" w:rsidSect="009F6DC7">
      <w:pgSz w:w="11907" w:h="16839" w:code="9"/>
      <w:pgMar w:top="1021" w:right="1418" w:bottom="680"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84" w:rsidRDefault="00972784" w:rsidP="0059304F">
      <w:r>
        <w:separator/>
      </w:r>
    </w:p>
  </w:endnote>
  <w:endnote w:type="continuationSeparator" w:id="0">
    <w:p w:rsidR="00972784" w:rsidRDefault="00972784" w:rsidP="0059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84" w:rsidRDefault="00972784" w:rsidP="0059304F">
      <w:r>
        <w:separator/>
      </w:r>
    </w:p>
  </w:footnote>
  <w:footnote w:type="continuationSeparator" w:id="0">
    <w:p w:rsidR="00972784" w:rsidRDefault="00972784" w:rsidP="00593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493B60"/>
    <w:multiLevelType w:val="hybridMultilevel"/>
    <w:tmpl w:val="300A5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F78D5"/>
    <w:multiLevelType w:val="hybridMultilevel"/>
    <w:tmpl w:val="9F562BC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DFD42B7"/>
    <w:multiLevelType w:val="hybridMultilevel"/>
    <w:tmpl w:val="19CAA290"/>
    <w:lvl w:ilvl="0" w:tplc="9D041390">
      <w:start w:val="1"/>
      <w:numFmt w:val="decimalEnclosedCircle"/>
      <w:lvlText w:val="%1"/>
      <w:lvlJc w:val="left"/>
      <w:pPr>
        <w:ind w:left="1160" w:hanging="360"/>
      </w:pPr>
      <w:rPr>
        <w:rFonts w:hint="default"/>
      </w:rPr>
    </w:lvl>
    <w:lvl w:ilvl="1" w:tplc="E6BA23A0">
      <w:start w:val="1"/>
      <w:numFmt w:val="aiueoFullWidth"/>
      <w:lvlText w:val="%2）"/>
      <w:lvlJc w:val="left"/>
      <w:pPr>
        <w:ind w:left="1640" w:hanging="42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649D1AB6"/>
    <w:multiLevelType w:val="hybridMultilevel"/>
    <w:tmpl w:val="9D5EB054"/>
    <w:lvl w:ilvl="0" w:tplc="04090001">
      <w:start w:val="1"/>
      <w:numFmt w:val="bullet"/>
      <w:lvlText w:val=""/>
      <w:lvlJc w:val="left"/>
      <w:pPr>
        <w:ind w:left="420" w:hanging="420"/>
      </w:pPr>
      <w:rPr>
        <w:rFonts w:ascii="Wingdings" w:hAnsi="Wingdings" w:hint="default"/>
      </w:rPr>
    </w:lvl>
    <w:lvl w:ilvl="1" w:tplc="107CD0A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724C99"/>
    <w:multiLevelType w:val="hybridMultilevel"/>
    <w:tmpl w:val="C09EFA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C8"/>
    <w:rsid w:val="000A517C"/>
    <w:rsid w:val="000B41D6"/>
    <w:rsid w:val="0019682C"/>
    <w:rsid w:val="00232ECB"/>
    <w:rsid w:val="0026329D"/>
    <w:rsid w:val="002A70B5"/>
    <w:rsid w:val="00322815"/>
    <w:rsid w:val="00343B69"/>
    <w:rsid w:val="00347B75"/>
    <w:rsid w:val="003A00AA"/>
    <w:rsid w:val="003A6524"/>
    <w:rsid w:val="00525886"/>
    <w:rsid w:val="0059304F"/>
    <w:rsid w:val="00610613"/>
    <w:rsid w:val="00613704"/>
    <w:rsid w:val="00790665"/>
    <w:rsid w:val="00941675"/>
    <w:rsid w:val="00972784"/>
    <w:rsid w:val="009B3CB8"/>
    <w:rsid w:val="009F2763"/>
    <w:rsid w:val="009F6DC7"/>
    <w:rsid w:val="00A07F3E"/>
    <w:rsid w:val="00A155B5"/>
    <w:rsid w:val="00AC43E8"/>
    <w:rsid w:val="00B41E9A"/>
    <w:rsid w:val="00B661B2"/>
    <w:rsid w:val="00BB394F"/>
    <w:rsid w:val="00BB6D58"/>
    <w:rsid w:val="00C979C8"/>
    <w:rsid w:val="00D935E0"/>
    <w:rsid w:val="00DD27A6"/>
    <w:rsid w:val="00E450BC"/>
    <w:rsid w:val="00E520FF"/>
    <w:rsid w:val="00F016DF"/>
    <w:rsid w:val="00F245B2"/>
    <w:rsid w:val="00F4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547E9F-D765-4E24-8787-02E0177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C8"/>
    <w:pPr>
      <w:ind w:leftChars="400" w:left="840"/>
    </w:pPr>
  </w:style>
  <w:style w:type="paragraph" w:styleId="a4">
    <w:name w:val="Date"/>
    <w:basedOn w:val="a"/>
    <w:next w:val="a"/>
    <w:link w:val="a5"/>
    <w:uiPriority w:val="99"/>
    <w:semiHidden/>
    <w:unhideWhenUsed/>
    <w:rsid w:val="00B661B2"/>
  </w:style>
  <w:style w:type="character" w:customStyle="1" w:styleId="a5">
    <w:name w:val="日付 (文字)"/>
    <w:basedOn w:val="a0"/>
    <w:link w:val="a4"/>
    <w:uiPriority w:val="99"/>
    <w:semiHidden/>
    <w:rsid w:val="00B661B2"/>
  </w:style>
  <w:style w:type="paragraph" w:styleId="a6">
    <w:name w:val="header"/>
    <w:basedOn w:val="a"/>
    <w:link w:val="a7"/>
    <w:uiPriority w:val="99"/>
    <w:unhideWhenUsed/>
    <w:rsid w:val="0059304F"/>
    <w:pPr>
      <w:tabs>
        <w:tab w:val="center" w:pos="4252"/>
        <w:tab w:val="right" w:pos="8504"/>
      </w:tabs>
      <w:snapToGrid w:val="0"/>
    </w:pPr>
  </w:style>
  <w:style w:type="character" w:customStyle="1" w:styleId="a7">
    <w:name w:val="ヘッダー (文字)"/>
    <w:basedOn w:val="a0"/>
    <w:link w:val="a6"/>
    <w:uiPriority w:val="99"/>
    <w:rsid w:val="0059304F"/>
  </w:style>
  <w:style w:type="paragraph" w:styleId="a8">
    <w:name w:val="footer"/>
    <w:basedOn w:val="a"/>
    <w:link w:val="a9"/>
    <w:uiPriority w:val="99"/>
    <w:unhideWhenUsed/>
    <w:rsid w:val="0059304F"/>
    <w:pPr>
      <w:tabs>
        <w:tab w:val="center" w:pos="4252"/>
        <w:tab w:val="right" w:pos="8504"/>
      </w:tabs>
      <w:snapToGrid w:val="0"/>
    </w:pPr>
  </w:style>
  <w:style w:type="character" w:customStyle="1" w:styleId="a9">
    <w:name w:val="フッター (文字)"/>
    <w:basedOn w:val="a0"/>
    <w:link w:val="a8"/>
    <w:uiPriority w:val="99"/>
    <w:rsid w:val="0059304F"/>
  </w:style>
  <w:style w:type="paragraph" w:customStyle="1" w:styleId="Default">
    <w:name w:val="Default"/>
    <w:rsid w:val="009F6DC7"/>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9F6DC7"/>
    <w:pPr>
      <w:jc w:val="center"/>
    </w:pPr>
    <w:rPr>
      <w:rFonts w:ascii="ＭＳ" w:eastAsia="ＭＳ" w:hAnsi="Century" w:cs="ＭＳ"/>
      <w:color w:val="000000"/>
      <w:kern w:val="0"/>
      <w:szCs w:val="21"/>
    </w:rPr>
  </w:style>
  <w:style w:type="character" w:customStyle="1" w:styleId="ab">
    <w:name w:val="記 (文字)"/>
    <w:basedOn w:val="a0"/>
    <w:link w:val="aa"/>
    <w:uiPriority w:val="99"/>
    <w:rsid w:val="009F6DC7"/>
    <w:rPr>
      <w:rFonts w:ascii="ＭＳ" w:eastAsia="ＭＳ" w:hAnsi="Century" w:cs="ＭＳ"/>
      <w:color w:val="000000"/>
      <w:kern w:val="0"/>
      <w:szCs w:val="21"/>
    </w:rPr>
  </w:style>
  <w:style w:type="character" w:styleId="ac">
    <w:name w:val="Hyperlink"/>
    <w:basedOn w:val="a0"/>
    <w:uiPriority w:val="99"/>
    <w:unhideWhenUsed/>
    <w:rsid w:val="00E450BC"/>
    <w:rPr>
      <w:color w:val="0563C1" w:themeColor="hyperlink"/>
      <w:u w:val="single"/>
    </w:rPr>
  </w:style>
  <w:style w:type="paragraph" w:styleId="ad">
    <w:name w:val="Balloon Text"/>
    <w:basedOn w:val="a"/>
    <w:link w:val="ae"/>
    <w:uiPriority w:val="99"/>
    <w:semiHidden/>
    <w:unhideWhenUsed/>
    <w:rsid w:val="00D935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3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道代</dc:creator>
  <cp:keywords/>
  <dc:description/>
  <cp:lastModifiedBy>志賀　辰哉</cp:lastModifiedBy>
  <cp:revision>15</cp:revision>
  <cp:lastPrinted>2015-12-07T00:33:00Z</cp:lastPrinted>
  <dcterms:created xsi:type="dcterms:W3CDTF">2015-04-23T00:23:00Z</dcterms:created>
  <dcterms:modified xsi:type="dcterms:W3CDTF">2018-12-10T00:18:00Z</dcterms:modified>
</cp:coreProperties>
</file>